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CA" w:rsidRDefault="00A32ACA" w:rsidP="00A32AC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2753995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СОБРАНИЕ ДЕПУТАТОВ</w:t>
      </w:r>
    </w:p>
    <w:p w:rsidR="00A32ACA" w:rsidRDefault="00A32ACA" w:rsidP="00A32ACA">
      <w:pPr>
        <w:jc w:val="center"/>
        <w:rPr>
          <w:b/>
        </w:rPr>
      </w:pPr>
      <w:r>
        <w:rPr>
          <w:b/>
        </w:rPr>
        <w:t>МУНИЦИПАЛЬНОГО РАЙОНА</w:t>
      </w:r>
    </w:p>
    <w:p w:rsidR="00A32ACA" w:rsidRDefault="00A32ACA" w:rsidP="00A32ACA">
      <w:pPr>
        <w:jc w:val="center"/>
        <w:rPr>
          <w:b/>
        </w:rPr>
      </w:pPr>
      <w:r>
        <w:rPr>
          <w:b/>
        </w:rPr>
        <w:t>«ЛЕВАШИНСКИЙ РАЙОН» РЕСПУБЛИКИ ДАГЕСТАН</w:t>
      </w:r>
    </w:p>
    <w:p w:rsidR="00A32ACA" w:rsidRDefault="00A32ACA" w:rsidP="00A32ACA">
      <w:pPr>
        <w:rPr>
          <w:b/>
        </w:rPr>
      </w:pPr>
    </w:p>
    <w:p w:rsidR="00A32ACA" w:rsidRDefault="00A32ACA" w:rsidP="00A32ACA">
      <w:r>
        <w:t xml:space="preserve">  368320, с. Леваши, тел. 8 (252) 21-3-75, 21-6-39,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lang w:val="en-US"/>
        </w:rPr>
        <w:t>Levraisobranie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923"/>
      </w:tblGrid>
      <w:tr w:rsidR="00A32ACA" w:rsidTr="00A32ACA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32ACA" w:rsidRDefault="00A32ACA">
            <w:pPr>
              <w:spacing w:line="256" w:lineRule="auto"/>
              <w:jc w:val="center"/>
            </w:pPr>
          </w:p>
        </w:tc>
      </w:tr>
    </w:tbl>
    <w:p w:rsidR="00A32ACA" w:rsidRDefault="00A32ACA" w:rsidP="00A32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10</w:t>
      </w:r>
    </w:p>
    <w:p w:rsidR="00A32ACA" w:rsidRDefault="00A32ACA" w:rsidP="00A32ACA">
      <w:pPr>
        <w:jc w:val="center"/>
        <w:rPr>
          <w:b/>
        </w:rPr>
      </w:pPr>
    </w:p>
    <w:p w:rsidR="00A32ACA" w:rsidRDefault="00A32ACA" w:rsidP="00A32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14 июля  2017 года</w:t>
      </w:r>
    </w:p>
    <w:p w:rsidR="00A32ACA" w:rsidRDefault="00A32ACA" w:rsidP="00A32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Леваши</w:t>
      </w:r>
    </w:p>
    <w:p w:rsidR="00A32ACA" w:rsidRDefault="00A32ACA" w:rsidP="00A32ACA">
      <w:pPr>
        <w:jc w:val="center"/>
        <w:rPr>
          <w:b/>
          <w:sz w:val="32"/>
          <w:szCs w:val="32"/>
        </w:rPr>
      </w:pPr>
    </w:p>
    <w:p w:rsidR="00A32ACA" w:rsidRDefault="00A32ACA" w:rsidP="00A32ACA">
      <w:pPr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О присвоении названия Парку в с. Леваши</w:t>
      </w:r>
    </w:p>
    <w:p w:rsidR="00A32ACA" w:rsidRDefault="00A32ACA" w:rsidP="00A32ACA">
      <w:pPr>
        <w:ind w:left="-567" w:firstLine="709"/>
        <w:rPr>
          <w:b/>
          <w:lang w:eastAsia="ru-RU"/>
        </w:rPr>
      </w:pPr>
    </w:p>
    <w:p w:rsidR="00A32ACA" w:rsidRDefault="00A32ACA" w:rsidP="00A32ACA">
      <w:pPr>
        <w:ind w:left="-567" w:firstLine="709"/>
        <w:jc w:val="both"/>
        <w:rPr>
          <w:lang w:eastAsia="ru-RU"/>
        </w:rPr>
      </w:pPr>
      <w:r>
        <w:rPr>
          <w:lang w:eastAsia="ru-RU"/>
        </w:rPr>
        <w:t xml:space="preserve">Рассмотрев обращение Администрации МР «Левашинский район» о присвоении парку в районном центре с. Леваши, где сооружен памятник участникам Великой Отечественной войны 1941-1945г.г. и создана аллея героев, названия «Парк Победы в Великой Отечественной войне 1941-1945г.г.», собрание депутатов МР «Левашинский район» </w:t>
      </w:r>
      <w:proofErr w:type="gramStart"/>
      <w:r>
        <w:rPr>
          <w:b/>
          <w:lang w:eastAsia="ru-RU"/>
        </w:rPr>
        <w:t>р</w:t>
      </w:r>
      <w:proofErr w:type="gramEnd"/>
      <w:r>
        <w:rPr>
          <w:b/>
          <w:lang w:eastAsia="ru-RU"/>
        </w:rPr>
        <w:t xml:space="preserve"> е ш а е т :</w:t>
      </w:r>
    </w:p>
    <w:p w:rsidR="00A32ACA" w:rsidRDefault="00A32ACA" w:rsidP="00A32ACA">
      <w:pPr>
        <w:ind w:left="-567" w:firstLine="709"/>
        <w:jc w:val="both"/>
        <w:rPr>
          <w:lang w:eastAsia="ru-RU"/>
        </w:rPr>
      </w:pPr>
      <w:r>
        <w:rPr>
          <w:lang w:eastAsia="ru-RU"/>
        </w:rPr>
        <w:t>1.Присвоить парку в с.Леваши название «Парк Победы в Великой Отечественной войне1941-1945г.г.» (сокращенное название - «Парк победы»).</w:t>
      </w:r>
    </w:p>
    <w:p w:rsidR="00A32ACA" w:rsidRDefault="00A32ACA" w:rsidP="00A32ACA">
      <w:pPr>
        <w:ind w:left="-567" w:firstLine="709"/>
        <w:jc w:val="both"/>
        <w:rPr>
          <w:lang w:eastAsia="ru-RU"/>
        </w:rPr>
      </w:pPr>
      <w:r>
        <w:rPr>
          <w:lang w:eastAsia="ru-RU"/>
        </w:rPr>
        <w:t>2. Администрации МР «Левашинский район» обеспечить установку соответствующим образом оформленных табличек с названием парка над главным входом, а также на территории парка.</w:t>
      </w:r>
    </w:p>
    <w:p w:rsidR="00A32ACA" w:rsidRDefault="00A32ACA" w:rsidP="00A32ACA">
      <w:pPr>
        <w:ind w:left="-567" w:firstLine="709"/>
        <w:jc w:val="both"/>
        <w:rPr>
          <w:lang w:eastAsia="ru-RU"/>
        </w:rPr>
      </w:pPr>
      <w:r>
        <w:rPr>
          <w:lang w:eastAsia="ru-RU"/>
        </w:rPr>
        <w:t xml:space="preserve">3. Настоящее решение вступает в силу со дня его подписания. </w:t>
      </w:r>
    </w:p>
    <w:p w:rsidR="00A32ACA" w:rsidRDefault="00A32ACA" w:rsidP="00A32ACA">
      <w:pPr>
        <w:ind w:left="-567" w:firstLine="709"/>
        <w:jc w:val="both"/>
        <w:rPr>
          <w:lang w:eastAsia="ru-RU"/>
        </w:rPr>
      </w:pPr>
    </w:p>
    <w:p w:rsidR="00A32ACA" w:rsidRDefault="00A32ACA" w:rsidP="00A32ACA">
      <w:pPr>
        <w:ind w:left="-567" w:firstLine="709"/>
        <w:jc w:val="both"/>
        <w:rPr>
          <w:lang w:eastAsia="ru-RU"/>
        </w:rPr>
      </w:pPr>
    </w:p>
    <w:p w:rsidR="00A32ACA" w:rsidRDefault="00A32ACA" w:rsidP="00A32ACA">
      <w:pPr>
        <w:jc w:val="center"/>
        <w:rPr>
          <w:b/>
        </w:rPr>
      </w:pPr>
    </w:p>
    <w:p w:rsidR="00A32ACA" w:rsidRDefault="00A32ACA" w:rsidP="00A32ACA">
      <w:pPr>
        <w:jc w:val="center"/>
        <w:rPr>
          <w:b/>
        </w:rPr>
      </w:pPr>
    </w:p>
    <w:p w:rsidR="00A32ACA" w:rsidRDefault="00A32ACA" w:rsidP="00A32ACA">
      <w:pPr>
        <w:jc w:val="center"/>
        <w:rPr>
          <w:b/>
        </w:rPr>
      </w:pPr>
    </w:p>
    <w:p w:rsidR="00A32ACA" w:rsidRDefault="00A32ACA" w:rsidP="00A32ACA">
      <w:pPr>
        <w:rPr>
          <w:b/>
        </w:rPr>
      </w:pPr>
      <w:r>
        <w:rPr>
          <w:b/>
        </w:rPr>
        <w:t xml:space="preserve">Председатель Собрания                                                                Ю. </w:t>
      </w:r>
      <w:proofErr w:type="spellStart"/>
      <w:r>
        <w:rPr>
          <w:b/>
        </w:rPr>
        <w:t>Алибеков</w:t>
      </w:r>
      <w:proofErr w:type="spellEnd"/>
    </w:p>
    <w:p w:rsidR="00A32ACA" w:rsidRDefault="00A32ACA" w:rsidP="00A32ACA">
      <w:pPr>
        <w:rPr>
          <w:b/>
        </w:rPr>
      </w:pPr>
    </w:p>
    <w:p w:rsidR="00A32ACA" w:rsidRDefault="00A32ACA" w:rsidP="00A32ACA">
      <w:pPr>
        <w:rPr>
          <w:b/>
        </w:rPr>
      </w:pPr>
    </w:p>
    <w:p w:rsidR="00A64A93" w:rsidRDefault="00A64A93">
      <w:bookmarkStart w:id="0" w:name="_GoBack"/>
      <w:bookmarkEnd w:id="0"/>
    </w:p>
    <w:sectPr w:rsidR="00A64A93" w:rsidSect="00A32AC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DAA"/>
    <w:rsid w:val="000B0025"/>
    <w:rsid w:val="001F40A5"/>
    <w:rsid w:val="002924C4"/>
    <w:rsid w:val="007A1DAA"/>
    <w:rsid w:val="00A32ACA"/>
    <w:rsid w:val="00A6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2</cp:revision>
  <dcterms:created xsi:type="dcterms:W3CDTF">2017-07-21T10:32:00Z</dcterms:created>
  <dcterms:modified xsi:type="dcterms:W3CDTF">2017-07-21T10:32:00Z</dcterms:modified>
</cp:coreProperties>
</file>